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17" w:rsidRPr="00997017" w:rsidRDefault="00997017" w:rsidP="00997017">
      <w:pPr>
        <w:spacing w:after="0" w:line="240" w:lineRule="auto"/>
        <w:jc w:val="center"/>
        <w:rPr>
          <w:rFonts w:cs="Times New Roman"/>
          <w:b/>
          <w:sz w:val="24"/>
          <w:szCs w:val="24"/>
          <w:lang w:val="ga-IE"/>
        </w:rPr>
      </w:pPr>
      <w:r w:rsidRPr="00997017">
        <w:rPr>
          <w:rFonts w:cs="Times New Roman"/>
          <w:b/>
          <w:sz w:val="24"/>
          <w:szCs w:val="24"/>
          <w:lang w:val="ga-IE"/>
        </w:rPr>
        <w:t>Bilingual life after school</w:t>
      </w:r>
      <w:r w:rsidRPr="00997017">
        <w:rPr>
          <w:rFonts w:cs="Times New Roman"/>
          <w:b/>
          <w:sz w:val="24"/>
          <w:szCs w:val="24"/>
        </w:rPr>
        <w:t>:</w:t>
      </w:r>
      <w:r w:rsidRPr="00997017">
        <w:rPr>
          <w:rFonts w:cs="Times New Roman"/>
          <w:b/>
          <w:sz w:val="24"/>
          <w:szCs w:val="24"/>
          <w:lang w:val="ga-IE"/>
        </w:rPr>
        <w:t xml:space="preserve"> </w:t>
      </w:r>
    </w:p>
    <w:p w:rsidR="00997017" w:rsidRPr="00997017" w:rsidRDefault="00997017" w:rsidP="0099701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97017">
        <w:rPr>
          <w:rFonts w:cs="Times New Roman"/>
          <w:b/>
          <w:sz w:val="24"/>
          <w:szCs w:val="24"/>
          <w:lang w:val="ga-IE"/>
        </w:rPr>
        <w:t>Opportunity, choice and ideology among former Gaelic-medium students</w:t>
      </w:r>
    </w:p>
    <w:p w:rsidR="00997017" w:rsidRPr="00997017" w:rsidRDefault="00997017" w:rsidP="0099701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97017">
        <w:rPr>
          <w:rFonts w:cs="Times New Roman"/>
          <w:sz w:val="24"/>
          <w:szCs w:val="24"/>
        </w:rPr>
        <w:t xml:space="preserve">Stuart </w:t>
      </w:r>
      <w:r w:rsidRPr="00997017">
        <w:rPr>
          <w:rFonts w:cs="Times New Roman"/>
          <w:sz w:val="24"/>
          <w:szCs w:val="24"/>
          <w:lang w:val="ga-IE"/>
        </w:rPr>
        <w:t xml:space="preserve">S. </w:t>
      </w:r>
      <w:r w:rsidRPr="00997017">
        <w:rPr>
          <w:rFonts w:cs="Times New Roman"/>
          <w:sz w:val="24"/>
          <w:szCs w:val="24"/>
        </w:rPr>
        <w:t>Dunmore</w:t>
      </w:r>
    </w:p>
    <w:p w:rsidR="00997017" w:rsidRDefault="00997017" w:rsidP="00997017">
      <w:pPr>
        <w:spacing w:after="0" w:line="240" w:lineRule="auto"/>
        <w:jc w:val="center"/>
        <w:rPr>
          <w:rFonts w:cs="Times New Roman"/>
          <w:sz w:val="24"/>
          <w:szCs w:val="24"/>
          <w:lang w:val="ga-IE"/>
        </w:rPr>
      </w:pPr>
      <w:r w:rsidRPr="00997017">
        <w:rPr>
          <w:rFonts w:cs="Times New Roman"/>
          <w:sz w:val="24"/>
          <w:szCs w:val="24"/>
        </w:rPr>
        <w:t>The University of Edinburgh</w:t>
      </w:r>
    </w:p>
    <w:p w:rsidR="00997017" w:rsidRPr="00997017" w:rsidRDefault="00997017" w:rsidP="00997017">
      <w:pPr>
        <w:spacing w:after="0" w:line="240" w:lineRule="auto"/>
        <w:jc w:val="center"/>
        <w:rPr>
          <w:rFonts w:cs="Times New Roman"/>
          <w:sz w:val="24"/>
          <w:szCs w:val="24"/>
          <w:lang w:val="ga-IE"/>
        </w:rPr>
      </w:pPr>
    </w:p>
    <w:p w:rsidR="003D4110" w:rsidRPr="00997017" w:rsidRDefault="00997017">
      <w:pPr>
        <w:rPr>
          <w:lang w:val="ga-IE"/>
        </w:rPr>
      </w:pPr>
      <w:r>
        <w:t xml:space="preserve">This </w:t>
      </w:r>
      <w:r>
        <w:rPr>
          <w:lang w:val="ga-IE"/>
        </w:rPr>
        <w:t>paper</w:t>
      </w:r>
      <w:r>
        <w:t xml:space="preserve"> </w:t>
      </w:r>
      <w:r>
        <w:rPr>
          <w:lang w:val="ga-IE"/>
        </w:rPr>
        <w:t xml:space="preserve">will </w:t>
      </w:r>
      <w:r>
        <w:t>examine</w:t>
      </w:r>
      <w:r>
        <w:t xml:space="preserve"> the l</w:t>
      </w:r>
      <w:r>
        <w:rPr>
          <w:lang w:val="ga-IE"/>
        </w:rPr>
        <w:t xml:space="preserve">anguage use and ideologies </w:t>
      </w:r>
      <w:r>
        <w:t xml:space="preserve">of participants in a study of Gaelic-medium educated adults, a key demographic for language maintenance in Scotland. </w:t>
      </w:r>
      <w:r>
        <w:rPr>
          <w:lang w:val="ga-IE"/>
        </w:rPr>
        <w:t>Th</w:t>
      </w:r>
      <w:r>
        <w:rPr>
          <w:lang w:val="ga-IE"/>
        </w:rPr>
        <w:t xml:space="preserve">is study </w:t>
      </w:r>
      <w:r>
        <w:t xml:space="preserve">investigated </w:t>
      </w:r>
      <w:r>
        <w:rPr>
          <w:lang w:val="ga-IE"/>
        </w:rPr>
        <w:t>outcomes of Gaelic-medium education (GME)</w:t>
      </w:r>
      <w:r>
        <w:t xml:space="preserve"> </w:t>
      </w:r>
      <w:r>
        <w:rPr>
          <w:lang w:val="ga-IE"/>
        </w:rPr>
        <w:t xml:space="preserve">– in which children receive immersion education through Gaelic at elementary school – </w:t>
      </w:r>
      <w:r>
        <w:t>among a sample of 130 adults who started in GME during</w:t>
      </w:r>
      <w:r>
        <w:rPr>
          <w:lang w:val="ga-IE"/>
        </w:rPr>
        <w:t xml:space="preserve"> </w:t>
      </w:r>
      <w:r>
        <w:t xml:space="preserve">the late 1980s and 1990s. This project drew on both quantitative and qualitative methods to assess the degree to which past GME students use Gaelic, </w:t>
      </w:r>
      <w:r>
        <w:rPr>
          <w:lang w:val="ga-IE"/>
        </w:rPr>
        <w:t>along with the attitudinal and ideologica</w:t>
      </w:r>
      <w:r>
        <w:t xml:space="preserve">l </w:t>
      </w:r>
      <w:r>
        <w:rPr>
          <w:lang w:val="ga-IE"/>
        </w:rPr>
        <w:t>factors</w:t>
      </w:r>
      <w:r>
        <w:t xml:space="preserve"> which may underlie </w:t>
      </w:r>
      <w:proofErr w:type="spellStart"/>
      <w:r>
        <w:t>th</w:t>
      </w:r>
      <w:proofErr w:type="spellEnd"/>
      <w:r>
        <w:rPr>
          <w:lang w:val="ga-IE"/>
        </w:rPr>
        <w:t>is</w:t>
      </w:r>
      <w:r>
        <w:t xml:space="preserve"> usage. A</w:t>
      </w:r>
      <w:r>
        <w:rPr>
          <w:lang w:val="ga-IE"/>
        </w:rPr>
        <w:t xml:space="preserve">n </w:t>
      </w:r>
      <w:r>
        <w:t>online questionnaire focus</w:t>
      </w:r>
      <w:r>
        <w:rPr>
          <w:lang w:val="ga-IE"/>
        </w:rPr>
        <w:t>ing</w:t>
      </w:r>
      <w:r>
        <w:t xml:space="preserve"> on language use</w:t>
      </w:r>
      <w:r>
        <w:rPr>
          <w:lang w:val="ga-IE"/>
        </w:rPr>
        <w:t xml:space="preserve"> </w:t>
      </w:r>
      <w:r>
        <w:t xml:space="preserve">elicited 112 responses between 2011 and 2013. These were analysed statistically to examine the relationships between social and linguistic variables. Additionally, </w:t>
      </w:r>
      <w:r>
        <w:rPr>
          <w:lang w:val="ga-IE"/>
        </w:rPr>
        <w:t xml:space="preserve">in-depth </w:t>
      </w:r>
      <w:r>
        <w:t xml:space="preserve">semi-structured interviews were conducted with 46 informants </w:t>
      </w:r>
      <w:r>
        <w:rPr>
          <w:lang w:val="ga-IE"/>
        </w:rPr>
        <w:t>to examine these issues in greater detail</w:t>
      </w:r>
      <w:r>
        <w:t>. Crucially, the majority of participants’ day-to-day Gaelic language use was limited, although notable exceptions to this were found among speakers who were substantially socialised in the language</w:t>
      </w:r>
      <w:r>
        <w:t xml:space="preserve"> at home during childhood, </w:t>
      </w:r>
      <w:r>
        <w:rPr>
          <w:lang w:val="ga-IE"/>
        </w:rPr>
        <w:t xml:space="preserve">those </w:t>
      </w:r>
      <w:r>
        <w:t>who work in Gaelic-oriented professions</w:t>
      </w:r>
      <w:r>
        <w:rPr>
          <w:lang w:val="ga-IE"/>
        </w:rPr>
        <w:t>, as well as among a small number of ‘new’ speakers</w:t>
      </w:r>
      <w:r>
        <w:t>. Specifically, this paper addresses the extent to which participants us</w:t>
      </w:r>
      <w:r>
        <w:rPr>
          <w:lang w:val="ga-IE"/>
        </w:rPr>
        <w:t>e</w:t>
      </w:r>
      <w:r>
        <w:t xml:space="preserve"> Gaelic in the work, home and community environments, and examines </w:t>
      </w:r>
      <w:r>
        <w:rPr>
          <w:lang w:val="ga-IE"/>
        </w:rPr>
        <w:t xml:space="preserve">one set of language ideologies that appears to underlie </w:t>
      </w:r>
      <w:r>
        <w:t>these language practices. The discussion draws on</w:t>
      </w:r>
      <w:r>
        <w:rPr>
          <w:lang w:val="ga-IE"/>
        </w:rPr>
        <w:t xml:space="preserve"> both </w:t>
      </w:r>
      <w:r>
        <w:t xml:space="preserve">statistical and qualitative data to shed </w:t>
      </w:r>
      <w:bookmarkStart w:id="0" w:name="_GoBack"/>
      <w:bookmarkEnd w:id="0"/>
      <w:r>
        <w:t>light on the overall sociolinguistic picture which emerge</w:t>
      </w:r>
      <w:r>
        <w:rPr>
          <w:lang w:val="ga-IE"/>
        </w:rPr>
        <w:t>d</w:t>
      </w:r>
      <w:r>
        <w:t xml:space="preserve"> from the study</w:t>
      </w:r>
      <w:r>
        <w:rPr>
          <w:lang w:val="ga-IE"/>
        </w:rPr>
        <w:t>, and the lecture will conclude with a summary of ongoing comparative research on new speaker practices in Scotland and Nova Scotia.</w:t>
      </w:r>
    </w:p>
    <w:sectPr w:rsidR="003D4110" w:rsidRPr="0099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17"/>
    <w:rsid w:val="00521A31"/>
    <w:rsid w:val="00911F97"/>
    <w:rsid w:val="009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1</cp:revision>
  <dcterms:created xsi:type="dcterms:W3CDTF">2017-09-12T15:01:00Z</dcterms:created>
  <dcterms:modified xsi:type="dcterms:W3CDTF">2017-09-12T15:09:00Z</dcterms:modified>
</cp:coreProperties>
</file>