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54" w:type="dxa"/>
        <w:tblInd w:w="-339" w:type="dxa"/>
        <w:tblLook w:val="04A0" w:firstRow="1" w:lastRow="0" w:firstColumn="1" w:lastColumn="0" w:noHBand="0" w:noVBand="1"/>
      </w:tblPr>
      <w:tblGrid>
        <w:gridCol w:w="6850"/>
        <w:gridCol w:w="6804"/>
      </w:tblGrid>
      <w:tr w:rsidR="009B35D6" w:rsidRPr="001176AA" w14:paraId="66F307C3" w14:textId="77777777" w:rsidTr="00154303">
        <w:trPr>
          <w:trHeight w:val="581"/>
        </w:trPr>
        <w:tc>
          <w:tcPr>
            <w:tcW w:w="6850" w:type="dxa"/>
            <w:tcBorders>
              <w:top w:val="single" w:sz="8" w:space="0" w:color="auto"/>
              <w:left w:val="single" w:sz="8" w:space="0" w:color="auto"/>
              <w:bottom w:val="single" w:sz="8" w:space="0" w:color="auto"/>
              <w:right w:val="nil"/>
            </w:tcBorders>
            <w:shd w:val="clear" w:color="auto" w:fill="612141"/>
            <w:vAlign w:val="center"/>
            <w:hideMark/>
          </w:tcPr>
          <w:p w14:paraId="5C1301C8" w14:textId="77777777" w:rsidR="009B35D6" w:rsidRPr="001176AA" w:rsidRDefault="009B35D6" w:rsidP="001176AA">
            <w:pPr>
              <w:spacing w:after="0" w:line="240" w:lineRule="auto"/>
              <w:jc w:val="center"/>
              <w:rPr>
                <w:rFonts w:ascii="Calibri" w:eastAsia="Times New Roman" w:hAnsi="Calibri" w:cs="Times New Roman"/>
                <w:b/>
                <w:bCs/>
                <w:color w:val="FFFFFF"/>
                <w:sz w:val="20"/>
                <w:szCs w:val="20"/>
                <w:lang w:eastAsia="en-CA"/>
              </w:rPr>
            </w:pPr>
            <w:bookmarkStart w:id="0" w:name="RANGE!A1:B21"/>
            <w:r w:rsidRPr="001176AA">
              <w:rPr>
                <w:rFonts w:ascii="Calibri" w:eastAsia="Times New Roman" w:hAnsi="Calibri" w:cs="Times New Roman"/>
                <w:b/>
                <w:bCs/>
                <w:color w:val="FFFFFF"/>
                <w:sz w:val="20"/>
                <w:szCs w:val="20"/>
                <w:lang w:eastAsia="en-CA"/>
              </w:rPr>
              <w:t>Student/Learning Outcomes</w:t>
            </w:r>
            <w:r w:rsidRPr="001176AA">
              <w:rPr>
                <w:rFonts w:ascii="Calibri" w:eastAsia="Times New Roman" w:hAnsi="Calibri" w:cs="Times New Roman"/>
                <w:color w:val="FFFFFF"/>
                <w:sz w:val="20"/>
                <w:szCs w:val="20"/>
                <w:lang w:eastAsia="en-CA"/>
              </w:rPr>
              <w:t xml:space="preserve">  </w:t>
            </w:r>
            <w:r w:rsidRPr="001176AA">
              <w:rPr>
                <w:rFonts w:ascii="Calibri" w:eastAsia="Times New Roman" w:hAnsi="Calibri" w:cs="Times New Roman"/>
                <w:color w:val="FFFFFF"/>
                <w:sz w:val="20"/>
                <w:szCs w:val="20"/>
                <w:lang w:eastAsia="en-CA"/>
              </w:rPr>
              <w:br/>
            </w:r>
            <w:bookmarkEnd w:id="0"/>
          </w:p>
        </w:tc>
        <w:tc>
          <w:tcPr>
            <w:tcW w:w="6804" w:type="dxa"/>
            <w:tcBorders>
              <w:top w:val="single" w:sz="8" w:space="0" w:color="auto"/>
              <w:left w:val="single" w:sz="4" w:space="0" w:color="FFFFFF"/>
              <w:bottom w:val="single" w:sz="8" w:space="0" w:color="auto"/>
              <w:right w:val="single" w:sz="8" w:space="0" w:color="auto"/>
            </w:tcBorders>
            <w:shd w:val="clear" w:color="auto" w:fill="612141"/>
            <w:vAlign w:val="center"/>
            <w:hideMark/>
          </w:tcPr>
          <w:p w14:paraId="6038326A" w14:textId="6B2D5EFD" w:rsidR="009B35D6" w:rsidRPr="001176AA" w:rsidRDefault="009B35D6" w:rsidP="001176AA">
            <w:pPr>
              <w:spacing w:after="0" w:line="240" w:lineRule="auto"/>
              <w:jc w:val="center"/>
              <w:rPr>
                <w:rFonts w:ascii="Calibri" w:eastAsia="Times New Roman" w:hAnsi="Calibri" w:cs="Times New Roman"/>
                <w:b/>
                <w:bCs/>
                <w:color w:val="FFFFFF"/>
                <w:sz w:val="20"/>
                <w:szCs w:val="20"/>
                <w:lang w:eastAsia="en-CA"/>
              </w:rPr>
            </w:pPr>
            <w:r w:rsidRPr="00385472">
              <w:rPr>
                <w:rFonts w:ascii="Calibri" w:eastAsia="Times New Roman" w:hAnsi="Calibri" w:cs="Times New Roman"/>
                <w:b/>
                <w:bCs/>
                <w:color w:val="FFFFFF"/>
                <w:sz w:val="20"/>
                <w:szCs w:val="20"/>
                <w:lang w:eastAsia="en-CA"/>
              </w:rPr>
              <w:t>Mechanisms through which the student learning outcomes will be achieved/measured</w:t>
            </w:r>
          </w:p>
        </w:tc>
      </w:tr>
      <w:tr w:rsidR="009B35D6" w:rsidRPr="001176AA" w14:paraId="36AE98FD" w14:textId="77777777" w:rsidTr="00154303">
        <w:trPr>
          <w:trHeight w:val="270"/>
        </w:trPr>
        <w:tc>
          <w:tcPr>
            <w:tcW w:w="13654" w:type="dxa"/>
            <w:gridSpan w:val="2"/>
            <w:tcBorders>
              <w:top w:val="single" w:sz="8" w:space="0" w:color="auto"/>
              <w:left w:val="single" w:sz="8" w:space="0" w:color="auto"/>
              <w:bottom w:val="single" w:sz="8" w:space="0" w:color="auto"/>
              <w:right w:val="single" w:sz="8" w:space="0" w:color="000000"/>
            </w:tcBorders>
            <w:shd w:val="clear" w:color="auto" w:fill="EDEDED" w:themeFill="accent3" w:themeFillTint="33"/>
            <w:vAlign w:val="center"/>
          </w:tcPr>
          <w:p w14:paraId="147DBC54" w14:textId="34130C3F" w:rsidR="009B35D6" w:rsidRPr="001176AA" w:rsidRDefault="009B35D6" w:rsidP="001176AA">
            <w:pPr>
              <w:spacing w:after="0" w:line="240" w:lineRule="auto"/>
              <w:rPr>
                <w:rFonts w:ascii="Calibri" w:eastAsia="Times New Roman" w:hAnsi="Calibri" w:cs="Times New Roman"/>
                <w:b/>
                <w:bCs/>
                <w:color w:val="000000"/>
                <w:sz w:val="18"/>
                <w:szCs w:val="18"/>
                <w:lang w:eastAsia="en-CA"/>
              </w:rPr>
            </w:pPr>
            <w:r>
              <w:rPr>
                <w:rFonts w:ascii="Calibri" w:eastAsia="Times New Roman" w:hAnsi="Calibri" w:cs="Times New Roman"/>
                <w:b/>
                <w:bCs/>
                <w:color w:val="000000"/>
                <w:sz w:val="18"/>
                <w:szCs w:val="18"/>
                <w:lang w:eastAsia="en-CA"/>
              </w:rPr>
              <w:t>Degree-level</w:t>
            </w:r>
          </w:p>
        </w:tc>
      </w:tr>
      <w:tr w:rsidR="008629F1" w:rsidRPr="001176AA" w14:paraId="6CF2143A" w14:textId="77777777" w:rsidTr="009B35D6">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1B179BD4" w14:textId="7DC8A740" w:rsidR="008629F1" w:rsidRPr="00C060E9" w:rsidRDefault="00063F1C" w:rsidP="008629F1">
            <w:pPr>
              <w:pStyle w:val="ListParagraph"/>
              <w:spacing w:after="0" w:line="240" w:lineRule="auto"/>
              <w:ind w:left="0"/>
              <w:rPr>
                <w:rFonts w:ascii="Calibri" w:eastAsia="Times New Roman" w:hAnsi="Calibri" w:cs="Times New Roman"/>
                <w:color w:val="000000"/>
                <w:sz w:val="18"/>
                <w:szCs w:val="18"/>
                <w:lang w:eastAsia="en-CA"/>
              </w:rPr>
            </w:pPr>
            <w:r w:rsidRPr="00063F1C">
              <w:rPr>
                <w:rFonts w:ascii="Calibri" w:eastAsia="Times New Roman" w:hAnsi="Calibri" w:cs="Times New Roman"/>
                <w:color w:val="000000"/>
                <w:sz w:val="18"/>
                <w:szCs w:val="18"/>
                <w:lang w:eastAsia="en-CA"/>
              </w:rPr>
              <w:t>Outcome #1: Have a working knowledge of/capacity to communicate in a second language</w:t>
            </w:r>
            <w:r>
              <w:rPr>
                <w:rFonts w:ascii="Calibri" w:eastAsia="Times New Roman" w:hAnsi="Calibri" w:cs="Times New Roman"/>
                <w:color w:val="000000"/>
                <w:sz w:val="18"/>
                <w:szCs w:val="18"/>
                <w:lang w:eastAsia="en-CA"/>
              </w:rPr>
              <w:t>.</w:t>
            </w: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73C1CD68" w14:textId="37D0ABAE" w:rsidR="008629F1" w:rsidRPr="001176AA" w:rsidRDefault="00063F1C" w:rsidP="008629F1">
            <w:pPr>
              <w:spacing w:after="0" w:line="240" w:lineRule="auto"/>
              <w:rPr>
                <w:rFonts w:ascii="Calibri" w:eastAsia="Times New Roman" w:hAnsi="Calibri" w:cs="Times New Roman"/>
                <w:color w:val="000000"/>
                <w:sz w:val="18"/>
                <w:szCs w:val="18"/>
                <w:lang w:eastAsia="en-CA"/>
              </w:rPr>
            </w:pPr>
            <w:r w:rsidRPr="00063F1C">
              <w:rPr>
                <w:rFonts w:ascii="Calibri" w:eastAsia="Times New Roman" w:hAnsi="Calibri" w:cs="Times New Roman"/>
                <w:color w:val="000000"/>
                <w:sz w:val="18"/>
                <w:szCs w:val="18"/>
                <w:lang w:eastAsia="en-CA"/>
              </w:rPr>
              <w:t>Successful completion of at least one oral and one written second-language course (normally, COURSE # and COURSE #) or achieve a score of [SPECIFY] on the University's [NAME] language proficiency test.</w:t>
            </w:r>
          </w:p>
        </w:tc>
      </w:tr>
      <w:tr w:rsidR="008629F1" w:rsidRPr="001176AA" w14:paraId="3002FDAC" w14:textId="77777777" w:rsidTr="009B35D6">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6DED082E" w14:textId="77777777" w:rsidR="008629F1" w:rsidRDefault="008629F1" w:rsidP="008629F1">
            <w:pPr>
              <w:pStyle w:val="ListParagraph"/>
              <w:spacing w:after="0" w:line="240" w:lineRule="auto"/>
              <w:ind w:left="0"/>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Outcome #2:</w:t>
            </w:r>
            <w:r>
              <w:t xml:space="preserve"> </w:t>
            </w:r>
            <w:r>
              <w:rPr>
                <w:rFonts w:ascii="Calibri" w:eastAsia="Times New Roman" w:hAnsi="Calibri" w:cs="Times New Roman"/>
                <w:color w:val="000000"/>
                <w:sz w:val="18"/>
                <w:szCs w:val="18"/>
                <w:lang w:eastAsia="en-CA"/>
              </w:rPr>
              <w:t>SPECIFY</w:t>
            </w:r>
          </w:p>
          <w:p w14:paraId="0AFCB132" w14:textId="7321ACBF" w:rsidR="008629F1" w:rsidRPr="00C060E9" w:rsidRDefault="008629F1" w:rsidP="008629F1">
            <w:pPr>
              <w:pStyle w:val="ListParagraph"/>
              <w:spacing w:after="0" w:line="240" w:lineRule="auto"/>
              <w:ind w:left="0"/>
              <w:rPr>
                <w:rFonts w:ascii="Calibri" w:eastAsia="Times New Roman" w:hAnsi="Calibri" w:cs="Times New Roman"/>
                <w:color w:val="000000"/>
                <w:sz w:val="18"/>
                <w:szCs w:val="18"/>
                <w:lang w:eastAsia="en-CA"/>
              </w:rPr>
            </w:pP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1B268683" w14:textId="395FC306" w:rsidR="008629F1" w:rsidRPr="001176AA" w:rsidRDefault="008629F1" w:rsidP="008629F1">
            <w:pPr>
              <w:spacing w:after="0" w:line="240" w:lineRule="auto"/>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SPECIFY</w:t>
            </w:r>
          </w:p>
        </w:tc>
      </w:tr>
      <w:tr w:rsidR="009B35D6" w:rsidRPr="001176AA" w14:paraId="610B690A" w14:textId="77777777" w:rsidTr="009B35D6">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1AA82A75" w14:textId="36C39468" w:rsidR="009B35D6" w:rsidRPr="00C060E9" w:rsidRDefault="009B35D6" w:rsidP="009B35D6">
            <w:pPr>
              <w:pStyle w:val="ListParagraph"/>
              <w:spacing w:after="0" w:line="240" w:lineRule="auto"/>
              <w:ind w:left="0"/>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Etc.</w:t>
            </w: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4071991B" w14:textId="77777777" w:rsidR="009B35D6" w:rsidRPr="001176AA" w:rsidRDefault="009B35D6" w:rsidP="009E2B1C">
            <w:pPr>
              <w:spacing w:after="0" w:line="240" w:lineRule="auto"/>
              <w:rPr>
                <w:rFonts w:ascii="Calibri" w:eastAsia="Times New Roman" w:hAnsi="Calibri" w:cs="Times New Roman"/>
                <w:color w:val="000000"/>
                <w:sz w:val="18"/>
                <w:szCs w:val="18"/>
                <w:lang w:eastAsia="en-CA"/>
              </w:rPr>
            </w:pPr>
          </w:p>
        </w:tc>
      </w:tr>
      <w:tr w:rsidR="009B35D6" w:rsidRPr="001176AA" w14:paraId="5E4D5FF0" w14:textId="77777777" w:rsidTr="009B35D6">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2BEA954C" w14:textId="77777777" w:rsidR="009B35D6" w:rsidRPr="00C060E9" w:rsidRDefault="009B35D6" w:rsidP="009B35D6">
            <w:pPr>
              <w:pStyle w:val="ListParagraph"/>
              <w:spacing w:after="0" w:line="240" w:lineRule="auto"/>
              <w:ind w:left="0"/>
              <w:rPr>
                <w:rFonts w:ascii="Calibri" w:eastAsia="Times New Roman" w:hAnsi="Calibri" w:cs="Times New Roman"/>
                <w:color w:val="000000"/>
                <w:sz w:val="18"/>
                <w:szCs w:val="18"/>
                <w:lang w:eastAsia="en-CA"/>
              </w:rPr>
            </w:pP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616E44AC" w14:textId="77777777" w:rsidR="009B35D6" w:rsidRPr="001176AA" w:rsidRDefault="009B35D6" w:rsidP="009E2B1C">
            <w:pPr>
              <w:spacing w:after="0" w:line="240" w:lineRule="auto"/>
              <w:rPr>
                <w:rFonts w:ascii="Calibri" w:eastAsia="Times New Roman" w:hAnsi="Calibri" w:cs="Times New Roman"/>
                <w:color w:val="000000"/>
                <w:sz w:val="18"/>
                <w:szCs w:val="18"/>
                <w:lang w:eastAsia="en-CA"/>
              </w:rPr>
            </w:pPr>
          </w:p>
        </w:tc>
      </w:tr>
      <w:tr w:rsidR="009B35D6" w:rsidRPr="001176AA" w14:paraId="455C2618" w14:textId="77777777" w:rsidTr="00154303">
        <w:trPr>
          <w:trHeight w:val="270"/>
        </w:trPr>
        <w:tc>
          <w:tcPr>
            <w:tcW w:w="13654" w:type="dxa"/>
            <w:gridSpan w:val="2"/>
            <w:tcBorders>
              <w:top w:val="single" w:sz="8" w:space="0" w:color="auto"/>
              <w:left w:val="single" w:sz="8" w:space="0" w:color="auto"/>
              <w:bottom w:val="single" w:sz="8" w:space="0" w:color="auto"/>
              <w:right w:val="single" w:sz="8" w:space="0" w:color="000000"/>
            </w:tcBorders>
            <w:shd w:val="clear" w:color="auto" w:fill="EDEDED" w:themeFill="accent3" w:themeFillTint="33"/>
            <w:vAlign w:val="center"/>
          </w:tcPr>
          <w:p w14:paraId="596651C7" w14:textId="79B61E92" w:rsidR="009B35D6" w:rsidRPr="001176AA" w:rsidRDefault="009B35D6" w:rsidP="00BF1BCE">
            <w:pPr>
              <w:spacing w:after="0" w:line="240" w:lineRule="auto"/>
              <w:rPr>
                <w:rFonts w:ascii="Calibri" w:eastAsia="Times New Roman" w:hAnsi="Calibri" w:cs="Times New Roman"/>
                <w:b/>
                <w:bCs/>
                <w:color w:val="000000"/>
                <w:sz w:val="18"/>
                <w:szCs w:val="18"/>
                <w:lang w:eastAsia="en-CA"/>
              </w:rPr>
            </w:pPr>
            <w:r>
              <w:rPr>
                <w:rFonts w:ascii="Calibri" w:eastAsia="Times New Roman" w:hAnsi="Calibri" w:cs="Times New Roman"/>
                <w:b/>
                <w:bCs/>
                <w:color w:val="000000"/>
                <w:sz w:val="18"/>
                <w:szCs w:val="18"/>
                <w:lang w:eastAsia="en-CA"/>
              </w:rPr>
              <w:t>Discipline/Specialization/Field</w:t>
            </w:r>
          </w:p>
        </w:tc>
      </w:tr>
      <w:tr w:rsidR="008629F1" w:rsidRPr="001176AA" w14:paraId="122EDAC0" w14:textId="77777777" w:rsidTr="00BF1BCE">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6CAB78D4" w14:textId="137F297E" w:rsidR="008629F1" w:rsidRPr="00C060E9" w:rsidRDefault="00063F1C" w:rsidP="008629F1">
            <w:pPr>
              <w:pStyle w:val="ListParagraph"/>
              <w:spacing w:after="0" w:line="240" w:lineRule="auto"/>
              <w:ind w:left="0"/>
              <w:rPr>
                <w:rFonts w:ascii="Calibri" w:eastAsia="Times New Roman" w:hAnsi="Calibri" w:cs="Times New Roman"/>
                <w:color w:val="000000"/>
                <w:sz w:val="18"/>
                <w:szCs w:val="18"/>
                <w:lang w:eastAsia="en-CA"/>
              </w:rPr>
            </w:pPr>
            <w:r w:rsidRPr="00063F1C">
              <w:rPr>
                <w:rFonts w:ascii="Calibri" w:eastAsia="Times New Roman" w:hAnsi="Calibri" w:cs="Times New Roman"/>
                <w:color w:val="000000"/>
                <w:sz w:val="18"/>
                <w:szCs w:val="18"/>
                <w:lang w:eastAsia="en-CA"/>
              </w:rPr>
              <w:t xml:space="preserve">Outcome #1: Develop expertise in the use of specific instrumentation and leading edge </w:t>
            </w:r>
            <w:proofErr w:type="gramStart"/>
            <w:r w:rsidRPr="00063F1C">
              <w:rPr>
                <w:rFonts w:ascii="Calibri" w:eastAsia="Times New Roman" w:hAnsi="Calibri" w:cs="Times New Roman"/>
                <w:color w:val="000000"/>
                <w:sz w:val="18"/>
                <w:szCs w:val="18"/>
                <w:lang w:eastAsia="en-CA"/>
              </w:rPr>
              <w:t>techniques  in</w:t>
            </w:r>
            <w:proofErr w:type="gramEnd"/>
            <w:r w:rsidRPr="00063F1C">
              <w:rPr>
                <w:rFonts w:ascii="Calibri" w:eastAsia="Times New Roman" w:hAnsi="Calibri" w:cs="Times New Roman"/>
                <w:color w:val="000000"/>
                <w:sz w:val="18"/>
                <w:szCs w:val="18"/>
                <w:lang w:eastAsia="en-CA"/>
              </w:rPr>
              <w:t xml:space="preserve"> [FIELD/SPECIALIZATION] in an experimental setting, including: XYZ.</w:t>
            </w: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09475FB2" w14:textId="3406703F" w:rsidR="008629F1" w:rsidRPr="001176AA" w:rsidRDefault="00063F1C" w:rsidP="008629F1">
            <w:pPr>
              <w:spacing w:after="0" w:line="240" w:lineRule="auto"/>
              <w:rPr>
                <w:rFonts w:ascii="Calibri" w:eastAsia="Times New Roman" w:hAnsi="Calibri" w:cs="Times New Roman"/>
                <w:color w:val="000000"/>
                <w:sz w:val="18"/>
                <w:szCs w:val="18"/>
                <w:lang w:eastAsia="en-CA"/>
              </w:rPr>
            </w:pPr>
            <w:r w:rsidRPr="00063F1C">
              <w:rPr>
                <w:rFonts w:ascii="Calibri" w:eastAsia="Times New Roman" w:hAnsi="Calibri" w:cs="Times New Roman"/>
                <w:color w:val="000000"/>
                <w:sz w:val="18"/>
                <w:szCs w:val="18"/>
                <w:lang w:eastAsia="en-CA"/>
              </w:rPr>
              <w:t>Assignments/Projects in the required research methods course; application of appropriate research methods to the thesis project.</w:t>
            </w:r>
          </w:p>
        </w:tc>
      </w:tr>
      <w:tr w:rsidR="008629F1" w:rsidRPr="001176AA" w14:paraId="47D4B498" w14:textId="77777777" w:rsidTr="00BF1BCE">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34D79924" w14:textId="77777777" w:rsidR="008629F1" w:rsidRDefault="008629F1" w:rsidP="008629F1">
            <w:pPr>
              <w:pStyle w:val="ListParagraph"/>
              <w:spacing w:after="0" w:line="240" w:lineRule="auto"/>
              <w:ind w:left="0"/>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Outcome #2:</w:t>
            </w:r>
            <w:r>
              <w:t xml:space="preserve"> </w:t>
            </w:r>
            <w:r>
              <w:rPr>
                <w:rFonts w:ascii="Calibri" w:eastAsia="Times New Roman" w:hAnsi="Calibri" w:cs="Times New Roman"/>
                <w:color w:val="000000"/>
                <w:sz w:val="18"/>
                <w:szCs w:val="18"/>
                <w:lang w:eastAsia="en-CA"/>
              </w:rPr>
              <w:t>SPECIFY</w:t>
            </w:r>
          </w:p>
          <w:p w14:paraId="2A8ABC3C" w14:textId="02A952BC" w:rsidR="008629F1" w:rsidRPr="00C060E9" w:rsidRDefault="008629F1" w:rsidP="008629F1">
            <w:pPr>
              <w:pStyle w:val="ListParagraph"/>
              <w:spacing w:after="0" w:line="240" w:lineRule="auto"/>
              <w:ind w:left="0"/>
              <w:rPr>
                <w:rFonts w:ascii="Calibri" w:eastAsia="Times New Roman" w:hAnsi="Calibri" w:cs="Times New Roman"/>
                <w:color w:val="000000"/>
                <w:sz w:val="18"/>
                <w:szCs w:val="18"/>
                <w:lang w:eastAsia="en-CA"/>
              </w:rPr>
            </w:pP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27642463" w14:textId="4E1ABF50" w:rsidR="008629F1" w:rsidRPr="001176AA" w:rsidRDefault="008629F1" w:rsidP="008629F1">
            <w:pPr>
              <w:spacing w:after="0" w:line="240" w:lineRule="auto"/>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SPECIFY</w:t>
            </w:r>
          </w:p>
        </w:tc>
      </w:tr>
      <w:tr w:rsidR="009B35D6" w:rsidRPr="001176AA" w14:paraId="61707B54" w14:textId="77777777" w:rsidTr="00BF1BCE">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2378201D" w14:textId="3613B58F" w:rsidR="009B35D6" w:rsidRPr="00C060E9" w:rsidRDefault="009B35D6" w:rsidP="009B35D6">
            <w:pPr>
              <w:pStyle w:val="ListParagraph"/>
              <w:spacing w:after="0" w:line="240" w:lineRule="auto"/>
              <w:ind w:left="0"/>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Etc.</w:t>
            </w: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5274AF28" w14:textId="77777777" w:rsidR="009B35D6" w:rsidRPr="001176AA" w:rsidRDefault="009B35D6" w:rsidP="009B35D6">
            <w:pPr>
              <w:spacing w:after="0" w:line="240" w:lineRule="auto"/>
              <w:rPr>
                <w:rFonts w:ascii="Calibri" w:eastAsia="Times New Roman" w:hAnsi="Calibri" w:cs="Times New Roman"/>
                <w:color w:val="000000"/>
                <w:sz w:val="18"/>
                <w:szCs w:val="18"/>
                <w:lang w:eastAsia="en-CA"/>
              </w:rPr>
            </w:pPr>
          </w:p>
        </w:tc>
      </w:tr>
      <w:tr w:rsidR="009B35D6" w:rsidRPr="001176AA" w14:paraId="77F0CB06" w14:textId="77777777" w:rsidTr="00BF1BCE">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430D47A5" w14:textId="77777777" w:rsidR="009B35D6" w:rsidRPr="00C060E9" w:rsidRDefault="009B35D6" w:rsidP="00BF1BCE">
            <w:pPr>
              <w:pStyle w:val="ListParagraph"/>
              <w:spacing w:after="0" w:line="240" w:lineRule="auto"/>
              <w:ind w:left="0"/>
              <w:rPr>
                <w:rFonts w:ascii="Calibri" w:eastAsia="Times New Roman" w:hAnsi="Calibri" w:cs="Times New Roman"/>
                <w:color w:val="000000"/>
                <w:sz w:val="18"/>
                <w:szCs w:val="18"/>
                <w:lang w:eastAsia="en-CA"/>
              </w:rPr>
            </w:pP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6F8261DA" w14:textId="77777777" w:rsidR="009B35D6" w:rsidRPr="001176AA" w:rsidRDefault="009B35D6" w:rsidP="00BF1BCE">
            <w:pPr>
              <w:spacing w:after="0" w:line="240" w:lineRule="auto"/>
              <w:rPr>
                <w:rFonts w:ascii="Calibri" w:eastAsia="Times New Roman" w:hAnsi="Calibri" w:cs="Times New Roman"/>
                <w:color w:val="000000"/>
                <w:sz w:val="18"/>
                <w:szCs w:val="18"/>
                <w:lang w:eastAsia="en-CA"/>
              </w:rPr>
            </w:pPr>
          </w:p>
        </w:tc>
      </w:tr>
    </w:tbl>
    <w:p w14:paraId="0252FF27" w14:textId="77777777" w:rsidR="000E1A27" w:rsidRDefault="000E1A27" w:rsidP="009E2B1C"/>
    <w:sectPr w:rsidR="000E1A27" w:rsidSect="009B35D6">
      <w:headerReference w:type="first" r:id="rId7"/>
      <w:footerReference w:type="first" r:id="rId8"/>
      <w:pgSz w:w="15840" w:h="12240" w:orient="landscape"/>
      <w:pgMar w:top="1440" w:right="1440" w:bottom="709" w:left="1440" w:header="708" w:footer="4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14FC" w14:textId="77777777" w:rsidR="00D13B25" w:rsidRDefault="00D13B25" w:rsidP="009E2B1C">
      <w:pPr>
        <w:spacing w:after="0" w:line="240" w:lineRule="auto"/>
      </w:pPr>
      <w:r>
        <w:separator/>
      </w:r>
    </w:p>
  </w:endnote>
  <w:endnote w:type="continuationSeparator" w:id="0">
    <w:p w14:paraId="6EFF4CB2" w14:textId="77777777" w:rsidR="00D13B25" w:rsidRDefault="00D13B25" w:rsidP="009E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B42C" w14:textId="78A09B8A" w:rsidR="00F41FA1" w:rsidRDefault="00F41FA1">
    <w:pPr>
      <w:pStyle w:val="Footer"/>
    </w:pPr>
    <w:r w:rsidRPr="00F41FA1">
      <w:t xml:space="preserve">Note:  In assessing the appropriateness of anticipated student outcomes, the Commission focuses on the overall coherence of the program linked to the outcomes, the measurement of their achievement, the various program components, etc.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723A" w14:textId="77777777" w:rsidR="00D13B25" w:rsidRDefault="00D13B25" w:rsidP="009E2B1C">
      <w:pPr>
        <w:spacing w:after="0" w:line="240" w:lineRule="auto"/>
      </w:pPr>
      <w:r>
        <w:separator/>
      </w:r>
    </w:p>
  </w:footnote>
  <w:footnote w:type="continuationSeparator" w:id="0">
    <w:p w14:paraId="00936DB7" w14:textId="77777777" w:rsidR="00D13B25" w:rsidRDefault="00D13B25" w:rsidP="009E2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B6C9" w14:textId="40F22268" w:rsidR="009B35D6" w:rsidRPr="009E2B1C" w:rsidRDefault="00132594" w:rsidP="009B35D6">
    <w:pPr>
      <w:pStyle w:val="Header"/>
      <w:jc w:val="right"/>
      <w:rPr>
        <w:b/>
        <w:sz w:val="28"/>
        <w:szCs w:val="28"/>
      </w:rPr>
    </w:pPr>
    <w:r>
      <w:rPr>
        <w:b/>
        <w:sz w:val="28"/>
        <w:szCs w:val="28"/>
      </w:rPr>
      <w:t xml:space="preserve">Table </w:t>
    </w:r>
    <w:r w:rsidR="009B35D6">
      <w:rPr>
        <w:b/>
        <w:sz w:val="28"/>
        <w:szCs w:val="28"/>
      </w:rPr>
      <w:t>3.2</w:t>
    </w:r>
    <w:r w:rsidR="009B35D6" w:rsidRPr="009E2B1C">
      <w:rPr>
        <w:b/>
        <w:sz w:val="28"/>
        <w:szCs w:val="28"/>
      </w:rPr>
      <w:t xml:space="preserve"> Stude</w:t>
    </w:r>
    <w:r w:rsidR="009B35D6">
      <w:rPr>
        <w:b/>
        <w:sz w:val="28"/>
        <w:szCs w:val="28"/>
      </w:rPr>
      <w:t xml:space="preserve">nt Outcomes </w:t>
    </w:r>
    <w:r>
      <w:rPr>
        <w:b/>
        <w:sz w:val="28"/>
        <w:szCs w:val="28"/>
      </w:rPr>
      <w:t>(Graduate)</w:t>
    </w:r>
  </w:p>
  <w:p w14:paraId="48919FCB" w14:textId="77777777" w:rsidR="009B35D6" w:rsidRDefault="009B3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656AA"/>
    <w:multiLevelType w:val="hybridMultilevel"/>
    <w:tmpl w:val="84FE74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72DB1503"/>
    <w:multiLevelType w:val="hybridMultilevel"/>
    <w:tmpl w:val="F9828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AA"/>
    <w:rsid w:val="00063F1C"/>
    <w:rsid w:val="000956A7"/>
    <w:rsid w:val="000D2C7F"/>
    <w:rsid w:val="000E1A27"/>
    <w:rsid w:val="001060CD"/>
    <w:rsid w:val="001176AA"/>
    <w:rsid w:val="00132594"/>
    <w:rsid w:val="00133275"/>
    <w:rsid w:val="00154303"/>
    <w:rsid w:val="00195AE8"/>
    <w:rsid w:val="001F452B"/>
    <w:rsid w:val="002234C2"/>
    <w:rsid w:val="002D662F"/>
    <w:rsid w:val="003022CD"/>
    <w:rsid w:val="00385472"/>
    <w:rsid w:val="004B597D"/>
    <w:rsid w:val="004D0258"/>
    <w:rsid w:val="004F528D"/>
    <w:rsid w:val="005472AF"/>
    <w:rsid w:val="0055088B"/>
    <w:rsid w:val="005C7F38"/>
    <w:rsid w:val="005D4ECB"/>
    <w:rsid w:val="005E5BDB"/>
    <w:rsid w:val="005E788C"/>
    <w:rsid w:val="005F54A8"/>
    <w:rsid w:val="006631E3"/>
    <w:rsid w:val="00691B8C"/>
    <w:rsid w:val="00740B32"/>
    <w:rsid w:val="00783589"/>
    <w:rsid w:val="008424EA"/>
    <w:rsid w:val="008629F1"/>
    <w:rsid w:val="008864FE"/>
    <w:rsid w:val="008E0ED2"/>
    <w:rsid w:val="00937DA5"/>
    <w:rsid w:val="009B35D6"/>
    <w:rsid w:val="009C6827"/>
    <w:rsid w:val="009E2B1C"/>
    <w:rsid w:val="00A3444A"/>
    <w:rsid w:val="00A41135"/>
    <w:rsid w:val="00A4438E"/>
    <w:rsid w:val="00B37AAD"/>
    <w:rsid w:val="00C060E9"/>
    <w:rsid w:val="00C069F8"/>
    <w:rsid w:val="00C22ADD"/>
    <w:rsid w:val="00D13B25"/>
    <w:rsid w:val="00E4299C"/>
    <w:rsid w:val="00EB4105"/>
    <w:rsid w:val="00F41FA1"/>
    <w:rsid w:val="00F509C3"/>
    <w:rsid w:val="00F529C4"/>
    <w:rsid w:val="00F6698C"/>
    <w:rsid w:val="00F823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0B895"/>
  <w15:chartTrackingRefBased/>
  <w15:docId w15:val="{4E9B2CFB-F510-4EBA-BD46-E2680106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B1C"/>
  </w:style>
  <w:style w:type="paragraph" w:styleId="Footer">
    <w:name w:val="footer"/>
    <w:basedOn w:val="Normal"/>
    <w:link w:val="FooterChar"/>
    <w:uiPriority w:val="99"/>
    <w:unhideWhenUsed/>
    <w:rsid w:val="009E2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B1C"/>
  </w:style>
  <w:style w:type="paragraph" w:styleId="BalloonText">
    <w:name w:val="Balloon Text"/>
    <w:basedOn w:val="Normal"/>
    <w:link w:val="BalloonTextChar"/>
    <w:uiPriority w:val="99"/>
    <w:semiHidden/>
    <w:unhideWhenUsed/>
    <w:rsid w:val="001F4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52B"/>
    <w:rPr>
      <w:rFonts w:ascii="Segoe UI" w:hAnsi="Segoe UI" w:cs="Segoe UI"/>
      <w:sz w:val="18"/>
      <w:szCs w:val="18"/>
    </w:rPr>
  </w:style>
  <w:style w:type="paragraph" w:styleId="NormalWeb">
    <w:name w:val="Normal (Web)"/>
    <w:basedOn w:val="Normal"/>
    <w:uiPriority w:val="99"/>
    <w:semiHidden/>
    <w:unhideWhenUsed/>
    <w:rsid w:val="00F82333"/>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uiPriority w:val="34"/>
    <w:qFormat/>
    <w:rsid w:val="00C06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861720">
      <w:bodyDiv w:val="1"/>
      <w:marLeft w:val="0"/>
      <w:marRight w:val="0"/>
      <w:marTop w:val="0"/>
      <w:marBottom w:val="0"/>
      <w:divBdr>
        <w:top w:val="none" w:sz="0" w:space="0" w:color="auto"/>
        <w:left w:val="none" w:sz="0" w:space="0" w:color="auto"/>
        <w:bottom w:val="none" w:sz="0" w:space="0" w:color="auto"/>
        <w:right w:val="none" w:sz="0" w:space="0" w:color="auto"/>
      </w:divBdr>
    </w:div>
    <w:div w:id="811139231">
      <w:bodyDiv w:val="1"/>
      <w:marLeft w:val="0"/>
      <w:marRight w:val="0"/>
      <w:marTop w:val="0"/>
      <w:marBottom w:val="0"/>
      <w:divBdr>
        <w:top w:val="none" w:sz="0" w:space="0" w:color="auto"/>
        <w:left w:val="none" w:sz="0" w:space="0" w:color="auto"/>
        <w:bottom w:val="none" w:sz="0" w:space="0" w:color="auto"/>
        <w:right w:val="none" w:sz="0" w:space="0" w:color="auto"/>
      </w:divBdr>
    </w:div>
    <w:div w:id="819662878">
      <w:bodyDiv w:val="1"/>
      <w:marLeft w:val="0"/>
      <w:marRight w:val="0"/>
      <w:marTop w:val="0"/>
      <w:marBottom w:val="0"/>
      <w:divBdr>
        <w:top w:val="none" w:sz="0" w:space="0" w:color="auto"/>
        <w:left w:val="none" w:sz="0" w:space="0" w:color="auto"/>
        <w:bottom w:val="none" w:sz="0" w:space="0" w:color="auto"/>
        <w:right w:val="none" w:sz="0" w:space="0" w:color="auto"/>
      </w:divBdr>
    </w:div>
    <w:div w:id="843059638">
      <w:bodyDiv w:val="1"/>
      <w:marLeft w:val="0"/>
      <w:marRight w:val="0"/>
      <w:marTop w:val="0"/>
      <w:marBottom w:val="0"/>
      <w:divBdr>
        <w:top w:val="none" w:sz="0" w:space="0" w:color="auto"/>
        <w:left w:val="none" w:sz="0" w:space="0" w:color="auto"/>
        <w:bottom w:val="none" w:sz="0" w:space="0" w:color="auto"/>
        <w:right w:val="none" w:sz="0" w:space="0" w:color="auto"/>
      </w:divBdr>
    </w:div>
    <w:div w:id="1579246810">
      <w:bodyDiv w:val="1"/>
      <w:marLeft w:val="0"/>
      <w:marRight w:val="0"/>
      <w:marTop w:val="0"/>
      <w:marBottom w:val="0"/>
      <w:divBdr>
        <w:top w:val="none" w:sz="0" w:space="0" w:color="auto"/>
        <w:left w:val="none" w:sz="0" w:space="0" w:color="auto"/>
        <w:bottom w:val="none" w:sz="0" w:space="0" w:color="auto"/>
        <w:right w:val="none" w:sz="0" w:space="0" w:color="auto"/>
      </w:divBdr>
    </w:div>
    <w:div w:id="16758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Marecek</dc:creator>
  <cp:keywords/>
  <dc:description/>
  <cp:lastModifiedBy>Courtney Deveaux</cp:lastModifiedBy>
  <cp:revision>8</cp:revision>
  <cp:lastPrinted>2019-11-07T20:15:00Z</cp:lastPrinted>
  <dcterms:created xsi:type="dcterms:W3CDTF">2021-06-04T17:09:00Z</dcterms:created>
  <dcterms:modified xsi:type="dcterms:W3CDTF">2022-03-08T14:06:00Z</dcterms:modified>
</cp:coreProperties>
</file>